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3635"/>
        <w:gridCol w:w="3456"/>
      </w:tblGrid>
      <w:tr w:rsidR="00B9632C" w:rsidTr="002256C9">
        <w:tc>
          <w:tcPr>
            <w:tcW w:w="10806" w:type="dxa"/>
            <w:gridSpan w:val="3"/>
            <w:tcBorders>
              <w:top w:val="nil"/>
              <w:left w:val="nil"/>
              <w:right w:val="nil"/>
            </w:tcBorders>
            <w:shd w:val="clear" w:color="auto" w:fill="auto"/>
          </w:tcPr>
          <w:p w:rsidR="00B9632C" w:rsidRPr="0029156B" w:rsidRDefault="00B9632C" w:rsidP="00A33E66">
            <w:pPr>
              <w:ind w:rightChars="-136" w:right="-286"/>
              <w:jc w:val="center"/>
              <w:rPr>
                <w:rFonts w:ascii="ＭＳ Ｐゴシック" w:eastAsia="ＭＳ Ｐゴシック" w:hAnsi="ＭＳ Ｐゴシック"/>
                <w:b/>
                <w:noProof/>
                <w:sz w:val="22"/>
              </w:rPr>
            </w:pPr>
            <w:r w:rsidRPr="0029156B">
              <w:rPr>
                <w:rFonts w:ascii="ＭＳ Ｐゴシック" w:eastAsia="ＭＳ Ｐゴシック" w:hAnsi="ＭＳ Ｐゴシック" w:hint="eastAsia"/>
                <w:b/>
                <w:noProof/>
                <w:sz w:val="22"/>
              </w:rPr>
              <w:t>2018年度　ゴーヤの</w:t>
            </w:r>
            <w:r w:rsidR="00551279" w:rsidRPr="0029156B">
              <w:rPr>
                <w:rFonts w:ascii="ＭＳ Ｐゴシック" w:eastAsia="ＭＳ Ｐゴシック" w:hAnsi="ＭＳ Ｐゴシック" w:hint="eastAsia"/>
                <w:b/>
                <w:noProof/>
                <w:sz w:val="22"/>
              </w:rPr>
              <w:t>生育</w:t>
            </w:r>
            <w:r w:rsidRPr="0029156B">
              <w:rPr>
                <w:rFonts w:ascii="ＭＳ Ｐゴシック" w:eastAsia="ＭＳ Ｐゴシック" w:hAnsi="ＭＳ Ｐゴシック" w:hint="eastAsia"/>
                <w:b/>
                <w:noProof/>
                <w:sz w:val="22"/>
              </w:rPr>
              <w:t>状況</w:t>
            </w:r>
          </w:p>
        </w:tc>
      </w:tr>
      <w:tr w:rsidR="00795D1D" w:rsidTr="002256C9">
        <w:tc>
          <w:tcPr>
            <w:tcW w:w="3720" w:type="dxa"/>
            <w:shd w:val="clear" w:color="auto" w:fill="auto"/>
          </w:tcPr>
          <w:p w:rsidR="00E0772E" w:rsidRPr="0029156B" w:rsidRDefault="00EC68FF" w:rsidP="00DD5F1F">
            <w:pPr>
              <w:jc w:val="center"/>
              <w:rPr>
                <w:rFonts w:ascii="ＭＳ ゴシック" w:eastAsia="ＭＳ ゴシック" w:hAnsi="ＭＳ ゴシック"/>
                <w:noProof/>
              </w:rPr>
            </w:pPr>
            <w:r w:rsidRPr="0029156B">
              <w:rPr>
                <w:rFonts w:ascii="ＭＳ ゴシック" w:eastAsia="ＭＳ ゴシック" w:hAnsi="ＭＳ ゴシック" w:hint="eastAsia"/>
                <w:noProof/>
              </w:rPr>
              <w:t>タイヨー㈱</w:t>
            </w:r>
          </w:p>
        </w:tc>
        <w:tc>
          <w:tcPr>
            <w:tcW w:w="3685" w:type="dxa"/>
            <w:shd w:val="clear" w:color="auto" w:fill="auto"/>
          </w:tcPr>
          <w:p w:rsidR="00E0772E" w:rsidRPr="00085B2A" w:rsidRDefault="006F2FDC" w:rsidP="00085B2A">
            <w:pPr>
              <w:pStyle w:val="a8"/>
              <w:jc w:val="center"/>
              <w:rPr>
                <w:kern w:val="2"/>
                <w:sz w:val="22"/>
                <w:szCs w:val="22"/>
              </w:rPr>
            </w:pPr>
            <w:r>
              <w:rPr>
                <w:rFonts w:hint="eastAsia"/>
              </w:rPr>
              <w:t>つばき作業所</w:t>
            </w:r>
          </w:p>
        </w:tc>
        <w:tc>
          <w:tcPr>
            <w:tcW w:w="3401" w:type="dxa"/>
            <w:shd w:val="clear" w:color="auto" w:fill="auto"/>
          </w:tcPr>
          <w:p w:rsidR="00E0772E" w:rsidRPr="0029156B" w:rsidRDefault="00560789" w:rsidP="00DD5F1F">
            <w:pPr>
              <w:jc w:val="center"/>
              <w:rPr>
                <w:rFonts w:ascii="ＭＳ ゴシック" w:eastAsia="ＭＳ ゴシック" w:hAnsi="ＭＳ ゴシック"/>
              </w:rPr>
            </w:pPr>
            <w:r w:rsidRPr="0029156B">
              <w:rPr>
                <w:rFonts w:ascii="ＭＳ ゴシック" w:eastAsia="ＭＳ ゴシック" w:hAnsi="ＭＳ ゴシック" w:hint="eastAsia"/>
                <w:noProof/>
              </w:rPr>
              <w:t>㈱五十鈴</w:t>
            </w:r>
          </w:p>
        </w:tc>
      </w:tr>
      <w:tr w:rsidR="002763E7" w:rsidTr="002256C9">
        <w:trPr>
          <w:trHeight w:val="5602"/>
        </w:trPr>
        <w:tc>
          <w:tcPr>
            <w:tcW w:w="3720" w:type="dxa"/>
            <w:tcBorders>
              <w:bottom w:val="single" w:sz="4" w:space="0" w:color="auto"/>
            </w:tcBorders>
            <w:shd w:val="clear" w:color="auto" w:fill="auto"/>
          </w:tcPr>
          <w:p w:rsidR="009C6BED" w:rsidRDefault="00261E4A" w:rsidP="00434DDE">
            <w:r w:rsidRPr="00812AF8">
              <w:rPr>
                <w:noProof/>
              </w:rPr>
              <w:drawing>
                <wp:inline distT="0" distB="0" distL="0" distR="0">
                  <wp:extent cx="2219325" cy="16764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p w:rsidR="009C6BED" w:rsidRDefault="00261E4A" w:rsidP="00560789">
            <w:pPr>
              <w:ind w:firstLineChars="300" w:firstLine="630"/>
              <w:rPr>
                <w:noProof/>
              </w:rPr>
            </w:pPr>
            <w:r>
              <w:rPr>
                <w:noProof/>
              </w:rPr>
              <w:drawing>
                <wp:inline distT="0" distB="0" distL="0" distR="0">
                  <wp:extent cx="1442085" cy="157289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t="13521" r="14659" b="16896"/>
                          <a:stretch>
                            <a:fillRect/>
                          </a:stretch>
                        </pic:blipFill>
                        <pic:spPr bwMode="auto">
                          <a:xfrm>
                            <a:off x="0" y="0"/>
                            <a:ext cx="1442085" cy="1572895"/>
                          </a:xfrm>
                          <a:prstGeom prst="rect">
                            <a:avLst/>
                          </a:prstGeom>
                          <a:noFill/>
                          <a:ln>
                            <a:noFill/>
                          </a:ln>
                        </pic:spPr>
                      </pic:pic>
                    </a:graphicData>
                  </a:graphic>
                </wp:inline>
              </w:drawing>
            </w:r>
          </w:p>
        </w:tc>
        <w:tc>
          <w:tcPr>
            <w:tcW w:w="3685" w:type="dxa"/>
            <w:tcBorders>
              <w:bottom w:val="single" w:sz="4" w:space="0" w:color="auto"/>
            </w:tcBorders>
            <w:shd w:val="clear" w:color="auto" w:fill="auto"/>
          </w:tcPr>
          <w:p w:rsidR="00E0772E" w:rsidRDefault="00261E4A" w:rsidP="00E91847">
            <w:pPr>
              <w:jc w:val="center"/>
            </w:pPr>
            <w:r w:rsidRPr="0098445F">
              <w:rPr>
                <w:noProof/>
              </w:rPr>
              <w:drawing>
                <wp:inline distT="0" distB="0" distL="0" distR="0">
                  <wp:extent cx="2066925" cy="162877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628775"/>
                          </a:xfrm>
                          <a:prstGeom prst="rect">
                            <a:avLst/>
                          </a:prstGeom>
                          <a:noFill/>
                          <a:ln>
                            <a:noFill/>
                          </a:ln>
                        </pic:spPr>
                      </pic:pic>
                    </a:graphicData>
                  </a:graphic>
                </wp:inline>
              </w:drawing>
            </w:r>
          </w:p>
          <w:p w:rsidR="00560789" w:rsidRDefault="00261E4A" w:rsidP="00E91847">
            <w:pPr>
              <w:jc w:val="center"/>
              <w:rPr>
                <w:noProof/>
              </w:rPr>
            </w:pPr>
            <w:r>
              <w:rPr>
                <w:noProof/>
              </w:rPr>
              <w:drawing>
                <wp:inline distT="0" distB="0" distL="0" distR="0">
                  <wp:extent cx="2143125" cy="16764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18021" t="8269" r="16536"/>
                          <a:stretch>
                            <a:fillRect/>
                          </a:stretch>
                        </pic:blipFill>
                        <pic:spPr bwMode="auto">
                          <a:xfrm>
                            <a:off x="0" y="0"/>
                            <a:ext cx="2143125" cy="1676400"/>
                          </a:xfrm>
                          <a:prstGeom prst="rect">
                            <a:avLst/>
                          </a:prstGeom>
                          <a:noFill/>
                          <a:ln>
                            <a:noFill/>
                          </a:ln>
                        </pic:spPr>
                      </pic:pic>
                    </a:graphicData>
                  </a:graphic>
                </wp:inline>
              </w:drawing>
            </w:r>
          </w:p>
        </w:tc>
        <w:tc>
          <w:tcPr>
            <w:tcW w:w="3401" w:type="dxa"/>
            <w:tcBorders>
              <w:bottom w:val="single" w:sz="4" w:space="0" w:color="auto"/>
            </w:tcBorders>
            <w:shd w:val="clear" w:color="auto" w:fill="auto"/>
          </w:tcPr>
          <w:p w:rsidR="007676A1" w:rsidRDefault="00261E4A" w:rsidP="00E649E2">
            <w:pPr>
              <w:jc w:val="center"/>
            </w:pPr>
            <w:r>
              <w:rPr>
                <w:noProof/>
              </w:rPr>
              <w:drawing>
                <wp:inline distT="0" distB="0" distL="0" distR="0">
                  <wp:extent cx="2057400" cy="16002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rsidR="00E649E2" w:rsidRPr="00E649E2" w:rsidRDefault="00261E4A" w:rsidP="00E649E2">
            <w:pPr>
              <w:jc w:val="center"/>
              <w:rPr>
                <w:noProof/>
                <w:sz w:val="16"/>
                <w:szCs w:val="16"/>
              </w:rPr>
            </w:pPr>
            <w:r>
              <w:rPr>
                <w:noProof/>
              </w:rPr>
              <w:drawing>
                <wp:inline distT="0" distB="0" distL="0" distR="0">
                  <wp:extent cx="2047875" cy="17240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10046" r="7991" b="7317"/>
                          <a:stretch>
                            <a:fillRect/>
                          </a:stretch>
                        </pic:blipFill>
                        <pic:spPr bwMode="auto">
                          <a:xfrm>
                            <a:off x="0" y="0"/>
                            <a:ext cx="2047875" cy="1724025"/>
                          </a:xfrm>
                          <a:prstGeom prst="rect">
                            <a:avLst/>
                          </a:prstGeom>
                          <a:noFill/>
                          <a:ln>
                            <a:noFill/>
                          </a:ln>
                        </pic:spPr>
                      </pic:pic>
                    </a:graphicData>
                  </a:graphic>
                </wp:inline>
              </w:drawing>
            </w:r>
          </w:p>
        </w:tc>
      </w:tr>
      <w:tr w:rsidR="00795D1D" w:rsidTr="002256C9">
        <w:tc>
          <w:tcPr>
            <w:tcW w:w="3720" w:type="dxa"/>
            <w:shd w:val="clear" w:color="auto" w:fill="auto"/>
          </w:tcPr>
          <w:p w:rsidR="00E0772E" w:rsidRPr="002256C9" w:rsidRDefault="00EC68FF" w:rsidP="00D56875">
            <w:pPr>
              <w:rPr>
                <w:rFonts w:ascii="ＭＳ ゴシック" w:eastAsia="ＭＳ ゴシック" w:hAnsi="ＭＳ ゴシック"/>
                <w:noProof/>
                <w:sz w:val="20"/>
                <w:szCs w:val="20"/>
              </w:rPr>
            </w:pPr>
            <w:r w:rsidRPr="002256C9">
              <w:rPr>
                <w:rFonts w:ascii="ＭＳ ゴシック" w:eastAsia="ＭＳ ゴシック" w:hAnsi="ＭＳ ゴシック" w:hint="eastAsia"/>
                <w:noProof/>
                <w:sz w:val="20"/>
                <w:szCs w:val="20"/>
              </w:rPr>
              <w:t>ゴーヤを植え始めて３年目です。</w:t>
            </w:r>
            <w:r w:rsidR="009C6BED" w:rsidRPr="002256C9">
              <w:rPr>
                <w:rFonts w:ascii="ＭＳ ゴシック" w:eastAsia="ＭＳ ゴシック" w:hAnsi="ＭＳ ゴシック" w:hint="eastAsia"/>
                <w:noProof/>
                <w:sz w:val="20"/>
                <w:szCs w:val="20"/>
              </w:rPr>
              <w:t>２ヶ所に</w:t>
            </w:r>
            <w:r w:rsidR="00033481" w:rsidRPr="002256C9">
              <w:rPr>
                <w:rFonts w:ascii="ＭＳ ゴシック" w:eastAsia="ＭＳ ゴシック" w:hAnsi="ＭＳ ゴシック" w:hint="eastAsia"/>
                <w:noProof/>
                <w:sz w:val="20"/>
                <w:szCs w:val="20"/>
              </w:rPr>
              <w:t>植えて</w:t>
            </w:r>
            <w:r w:rsidR="009C6BED" w:rsidRPr="002256C9">
              <w:rPr>
                <w:rFonts w:ascii="ＭＳ ゴシック" w:eastAsia="ＭＳ ゴシック" w:hAnsi="ＭＳ ゴシック" w:hint="eastAsia"/>
                <w:noProof/>
                <w:sz w:val="20"/>
                <w:szCs w:val="20"/>
              </w:rPr>
              <w:t>ますが、今年も良く育ったと話してくれました。</w:t>
            </w:r>
          </w:p>
        </w:tc>
        <w:tc>
          <w:tcPr>
            <w:tcW w:w="3685" w:type="dxa"/>
            <w:shd w:val="clear" w:color="auto" w:fill="auto"/>
          </w:tcPr>
          <w:p w:rsidR="00E0772E" w:rsidRPr="002B545F" w:rsidRDefault="00A87C3B" w:rsidP="002B545F">
            <w:pPr>
              <w:pStyle w:val="a8"/>
            </w:pPr>
            <w:r>
              <w:rPr>
                <w:rFonts w:hint="eastAsia"/>
              </w:rPr>
              <w:t>つばき作業所の利用者さん達が毎日、楽しみに収穫しています。</w:t>
            </w:r>
            <w:r w:rsidR="002B545F">
              <w:rPr>
                <w:rFonts w:hint="eastAsia"/>
              </w:rPr>
              <w:t>近くの販売小屋に陳列すると、地域の方達があっと言う間に買って頂</w:t>
            </w:r>
            <w:r w:rsidR="00326DC2">
              <w:rPr>
                <w:rFonts w:hint="eastAsia"/>
              </w:rPr>
              <w:t>いています</w:t>
            </w:r>
            <w:r w:rsidR="002B545F">
              <w:rPr>
                <w:rFonts w:hint="eastAsia"/>
              </w:rPr>
              <w:t>。</w:t>
            </w:r>
          </w:p>
        </w:tc>
        <w:tc>
          <w:tcPr>
            <w:tcW w:w="3401" w:type="dxa"/>
            <w:shd w:val="clear" w:color="auto" w:fill="auto"/>
          </w:tcPr>
          <w:p w:rsidR="00FE09AB" w:rsidRDefault="00795D1D" w:rsidP="00795D1D">
            <w:pPr>
              <w:pStyle w:val="a8"/>
              <w:rPr>
                <w:noProof/>
              </w:rPr>
            </w:pPr>
            <w:r>
              <w:rPr>
                <w:rFonts w:hint="eastAsia"/>
              </w:rPr>
              <w:t>1F/2Fに植えましたが、猛暑のせいか成長するより黄色く変色してしまう方が多いようです。異常気象のせいでしょうネ</w:t>
            </w:r>
          </w:p>
        </w:tc>
      </w:tr>
    </w:tbl>
    <w:p w:rsidR="00E0772E" w:rsidRPr="00CE7D67" w:rsidRDefault="00E0772E" w:rsidP="00124A3B">
      <w:pPr>
        <w:rPr>
          <w:noProof/>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47"/>
        <w:gridCol w:w="3411"/>
        <w:gridCol w:w="3654"/>
      </w:tblGrid>
      <w:tr w:rsidR="00666E45" w:rsidTr="00E26254">
        <w:tc>
          <w:tcPr>
            <w:tcW w:w="3651" w:type="dxa"/>
            <w:shd w:val="clear" w:color="auto" w:fill="auto"/>
          </w:tcPr>
          <w:p w:rsidR="00666E45" w:rsidRPr="0029156B" w:rsidRDefault="00560789" w:rsidP="002A3C39">
            <w:pPr>
              <w:jc w:val="center"/>
              <w:rPr>
                <w:rFonts w:ascii="ＭＳ ゴシック" w:eastAsia="ＭＳ ゴシック" w:hAnsi="ＭＳ ゴシック"/>
                <w:noProof/>
              </w:rPr>
            </w:pPr>
            <w:r w:rsidRPr="0029156B">
              <w:rPr>
                <w:rFonts w:ascii="ＭＳ ゴシック" w:eastAsia="ＭＳ ゴシック" w:hAnsi="ＭＳ ゴシック" w:hint="eastAsia"/>
              </w:rPr>
              <w:t>㈲飯室商店</w:t>
            </w:r>
          </w:p>
        </w:tc>
        <w:tc>
          <w:tcPr>
            <w:tcW w:w="3683" w:type="dxa"/>
            <w:gridSpan w:val="2"/>
            <w:shd w:val="clear" w:color="auto" w:fill="auto"/>
          </w:tcPr>
          <w:p w:rsidR="00666E45" w:rsidRPr="0029156B" w:rsidRDefault="00FF59A0" w:rsidP="002A3C39">
            <w:pPr>
              <w:jc w:val="center"/>
              <w:rPr>
                <w:rFonts w:ascii="ＭＳ ゴシック" w:eastAsia="ＭＳ ゴシック" w:hAnsi="ＭＳ ゴシック"/>
                <w:noProof/>
              </w:rPr>
            </w:pPr>
            <w:r w:rsidRPr="0029156B">
              <w:rPr>
                <w:rFonts w:ascii="ＭＳ ゴシック" w:eastAsia="ＭＳ ゴシック" w:hAnsi="ＭＳ ゴシック" w:hint="eastAsia"/>
                <w:noProof/>
              </w:rPr>
              <w:t>㈱諸星硝子店</w:t>
            </w:r>
          </w:p>
        </w:tc>
        <w:tc>
          <w:tcPr>
            <w:tcW w:w="3654" w:type="dxa"/>
            <w:shd w:val="clear" w:color="auto" w:fill="auto"/>
          </w:tcPr>
          <w:p w:rsidR="00666E45" w:rsidRPr="0029156B" w:rsidRDefault="00806C37" w:rsidP="002A3C39">
            <w:pPr>
              <w:jc w:val="center"/>
              <w:rPr>
                <w:rFonts w:ascii="ＭＳ ゴシック" w:eastAsia="ＭＳ ゴシック" w:hAnsi="ＭＳ ゴシック"/>
                <w:noProof/>
              </w:rPr>
            </w:pPr>
            <w:r w:rsidRPr="0029156B">
              <w:rPr>
                <w:rFonts w:ascii="ＭＳ ゴシック" w:eastAsia="ＭＳ ゴシック" w:hAnsi="ＭＳ ゴシック" w:hint="eastAsia"/>
                <w:kern w:val="0"/>
              </w:rPr>
              <w:t>㈱栄和産業</w:t>
            </w:r>
            <w:r w:rsidR="0047260A" w:rsidRPr="0029156B">
              <w:rPr>
                <w:rFonts w:ascii="ＭＳ ゴシック" w:eastAsia="ＭＳ ゴシック" w:hAnsi="ＭＳ ゴシック" w:hint="eastAsia"/>
                <w:kern w:val="0"/>
              </w:rPr>
              <w:t xml:space="preserve">　①</w:t>
            </w:r>
          </w:p>
        </w:tc>
      </w:tr>
      <w:tr w:rsidR="00666E45" w:rsidTr="00E26254">
        <w:tc>
          <w:tcPr>
            <w:tcW w:w="3651" w:type="dxa"/>
            <w:shd w:val="clear" w:color="auto" w:fill="auto"/>
          </w:tcPr>
          <w:p w:rsidR="00666E45" w:rsidRDefault="00261E4A" w:rsidP="00434DDE">
            <w:pPr>
              <w:rPr>
                <w:noProof/>
              </w:rPr>
            </w:pPr>
            <w:r>
              <w:rPr>
                <w:noProof/>
              </w:rPr>
              <w:drawing>
                <wp:inline distT="0" distB="0" distL="0" distR="0">
                  <wp:extent cx="2108200" cy="312928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l="6490" r="3845"/>
                          <a:stretch>
                            <a:fillRect/>
                          </a:stretch>
                        </pic:blipFill>
                        <pic:spPr bwMode="auto">
                          <a:xfrm>
                            <a:off x="0" y="0"/>
                            <a:ext cx="2108200" cy="3129280"/>
                          </a:xfrm>
                          <a:prstGeom prst="rect">
                            <a:avLst/>
                          </a:prstGeom>
                          <a:noFill/>
                          <a:ln>
                            <a:noFill/>
                          </a:ln>
                        </pic:spPr>
                      </pic:pic>
                    </a:graphicData>
                  </a:graphic>
                </wp:inline>
              </w:drawing>
            </w:r>
          </w:p>
        </w:tc>
        <w:tc>
          <w:tcPr>
            <w:tcW w:w="3683" w:type="dxa"/>
            <w:gridSpan w:val="2"/>
            <w:shd w:val="clear" w:color="auto" w:fill="auto"/>
          </w:tcPr>
          <w:p w:rsidR="00666E45" w:rsidRDefault="00261E4A" w:rsidP="00432289">
            <w:pPr>
              <w:jc w:val="center"/>
              <w:rPr>
                <w:noProof/>
              </w:rPr>
            </w:pPr>
            <w:r>
              <w:rPr>
                <w:noProof/>
              </w:rPr>
              <w:drawing>
                <wp:inline distT="0" distB="0" distL="0" distR="0">
                  <wp:extent cx="1910080" cy="318897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r="20219"/>
                          <a:stretch>
                            <a:fillRect/>
                          </a:stretch>
                        </pic:blipFill>
                        <pic:spPr bwMode="auto">
                          <a:xfrm>
                            <a:off x="0" y="0"/>
                            <a:ext cx="1910080" cy="3188970"/>
                          </a:xfrm>
                          <a:prstGeom prst="rect">
                            <a:avLst/>
                          </a:prstGeom>
                          <a:noFill/>
                          <a:ln>
                            <a:noFill/>
                          </a:ln>
                        </pic:spPr>
                      </pic:pic>
                    </a:graphicData>
                  </a:graphic>
                </wp:inline>
              </w:drawing>
            </w:r>
          </w:p>
        </w:tc>
        <w:tc>
          <w:tcPr>
            <w:tcW w:w="3654" w:type="dxa"/>
            <w:shd w:val="clear" w:color="auto" w:fill="auto"/>
          </w:tcPr>
          <w:p w:rsidR="00666E45" w:rsidRDefault="00261E4A" w:rsidP="002A3C39">
            <w:pPr>
              <w:jc w:val="center"/>
            </w:pPr>
            <w:r>
              <w:rPr>
                <w:noProof/>
              </w:rPr>
              <w:drawing>
                <wp:inline distT="0" distB="0" distL="0" distR="0">
                  <wp:extent cx="2183130" cy="248539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t="1448" b="13159"/>
                          <a:stretch>
                            <a:fillRect/>
                          </a:stretch>
                        </pic:blipFill>
                        <pic:spPr bwMode="auto">
                          <a:xfrm>
                            <a:off x="0" y="0"/>
                            <a:ext cx="2183130" cy="2485390"/>
                          </a:xfrm>
                          <a:prstGeom prst="rect">
                            <a:avLst/>
                          </a:prstGeom>
                          <a:noFill/>
                          <a:ln>
                            <a:noFill/>
                          </a:ln>
                        </pic:spPr>
                      </pic:pic>
                    </a:graphicData>
                  </a:graphic>
                </wp:inline>
              </w:drawing>
            </w:r>
          </w:p>
          <w:p w:rsidR="00806C37" w:rsidRDefault="00261E4A" w:rsidP="002A3C39">
            <w:pPr>
              <w:jc w:val="center"/>
              <w:rPr>
                <w:noProof/>
              </w:rPr>
            </w:pPr>
            <w:r>
              <w:rPr>
                <w:noProof/>
              </w:rPr>
              <w:drawing>
                <wp:inline distT="0" distB="0" distL="0" distR="0">
                  <wp:extent cx="2164080" cy="74231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t="30031" b="24197"/>
                          <a:stretch>
                            <a:fillRect/>
                          </a:stretch>
                        </pic:blipFill>
                        <pic:spPr bwMode="auto">
                          <a:xfrm>
                            <a:off x="0" y="0"/>
                            <a:ext cx="2164080" cy="742315"/>
                          </a:xfrm>
                          <a:prstGeom prst="rect">
                            <a:avLst/>
                          </a:prstGeom>
                          <a:noFill/>
                          <a:ln>
                            <a:noFill/>
                          </a:ln>
                        </pic:spPr>
                      </pic:pic>
                    </a:graphicData>
                  </a:graphic>
                </wp:inline>
              </w:drawing>
            </w:r>
          </w:p>
        </w:tc>
      </w:tr>
      <w:tr w:rsidR="00666E45" w:rsidRPr="00D56875" w:rsidTr="00E26254">
        <w:tc>
          <w:tcPr>
            <w:tcW w:w="3651" w:type="dxa"/>
            <w:shd w:val="clear" w:color="auto" w:fill="auto"/>
          </w:tcPr>
          <w:p w:rsidR="00802D7F" w:rsidRPr="0029156B" w:rsidRDefault="00E26254" w:rsidP="00802D7F">
            <w:pPr>
              <w:rPr>
                <w:rFonts w:ascii="ＭＳ ゴシック" w:eastAsia="ＭＳ ゴシック" w:hAnsi="ＭＳ ゴシック"/>
                <w:noProof/>
              </w:rPr>
            </w:pPr>
            <w:r w:rsidRPr="0029156B">
              <w:rPr>
                <w:rFonts w:ascii="ＭＳ ゴシック" w:eastAsia="ＭＳ ゴシック" w:hAnsi="ＭＳ ゴシック" w:hint="eastAsia"/>
                <w:noProof/>
              </w:rPr>
              <w:t>毎年、２階の窓まで１杯です。</w:t>
            </w:r>
            <w:r w:rsidR="00802D7F" w:rsidRPr="0029156B">
              <w:rPr>
                <w:rFonts w:ascii="ＭＳ ゴシック" w:eastAsia="ＭＳ ゴシック" w:hAnsi="ＭＳ ゴシック" w:hint="eastAsia"/>
                <w:noProof/>
              </w:rPr>
              <w:t>植え込み方式で</w:t>
            </w:r>
            <w:r w:rsidR="00551279" w:rsidRPr="0029156B">
              <w:rPr>
                <w:rFonts w:ascii="ＭＳ ゴシック" w:eastAsia="ＭＳ ゴシック" w:hAnsi="ＭＳ ゴシック" w:hint="eastAsia"/>
                <w:noProof/>
              </w:rPr>
              <w:t>生育</w:t>
            </w:r>
            <w:r w:rsidR="00802D7F" w:rsidRPr="0029156B">
              <w:rPr>
                <w:rFonts w:ascii="ＭＳ ゴシック" w:eastAsia="ＭＳ ゴシック" w:hAnsi="ＭＳ ゴシック" w:hint="eastAsia"/>
                <w:noProof/>
              </w:rPr>
              <w:t>し、ゴーヤを皆さんで食べます。</w:t>
            </w:r>
            <w:r w:rsidRPr="0029156B">
              <w:rPr>
                <w:rFonts w:ascii="ＭＳ ゴシック" w:eastAsia="ＭＳ ゴシック" w:hAnsi="ＭＳ ゴシック" w:hint="eastAsia"/>
                <w:noProof/>
              </w:rPr>
              <w:t>次回は</w:t>
            </w:r>
            <w:r w:rsidR="00802D7F" w:rsidRPr="0029156B">
              <w:rPr>
                <w:rFonts w:ascii="ＭＳ ゴシック" w:eastAsia="ＭＳ ゴシック" w:hAnsi="ＭＳ ゴシック" w:hint="eastAsia"/>
                <w:noProof/>
              </w:rPr>
              <w:t>土壌への工夫を</w:t>
            </w:r>
            <w:r w:rsidRPr="0029156B">
              <w:rPr>
                <w:rFonts w:ascii="ＭＳ ゴシック" w:eastAsia="ＭＳ ゴシック" w:hAnsi="ＭＳ ゴシック" w:hint="eastAsia"/>
                <w:noProof/>
              </w:rPr>
              <w:t>記載したいです</w:t>
            </w:r>
            <w:r w:rsidR="00802D7F" w:rsidRPr="0029156B">
              <w:rPr>
                <w:rFonts w:ascii="ＭＳ ゴシック" w:eastAsia="ＭＳ ゴシック" w:hAnsi="ＭＳ ゴシック" w:hint="eastAsia"/>
                <w:noProof/>
              </w:rPr>
              <w:t>ネ</w:t>
            </w:r>
            <w:r w:rsidRPr="0029156B">
              <w:rPr>
                <w:rFonts w:ascii="ＭＳ ゴシック" w:eastAsia="ＭＳ ゴシック" w:hAnsi="ＭＳ ゴシック" w:hint="eastAsia"/>
                <w:noProof/>
              </w:rPr>
              <w:t>。</w:t>
            </w:r>
          </w:p>
        </w:tc>
        <w:tc>
          <w:tcPr>
            <w:tcW w:w="3683" w:type="dxa"/>
            <w:gridSpan w:val="2"/>
            <w:shd w:val="clear" w:color="auto" w:fill="auto"/>
          </w:tcPr>
          <w:p w:rsidR="00666E45" w:rsidRDefault="00A87C3B" w:rsidP="00581D17">
            <w:pPr>
              <w:pStyle w:val="a8"/>
              <w:rPr>
                <w:noProof/>
              </w:rPr>
            </w:pPr>
            <w:r>
              <w:rPr>
                <w:rFonts w:hint="eastAsia"/>
              </w:rPr>
              <w:t>葉は大きく、花もたくさん咲いています。エコカーテンの役割はバッチリ果たしております</w:t>
            </w:r>
            <w:r w:rsidR="00581D17">
              <w:rPr>
                <w:rFonts w:hint="eastAsia"/>
              </w:rPr>
              <w:t>。</w:t>
            </w:r>
          </w:p>
        </w:tc>
        <w:tc>
          <w:tcPr>
            <w:tcW w:w="3654" w:type="dxa"/>
            <w:shd w:val="clear" w:color="auto" w:fill="auto"/>
          </w:tcPr>
          <w:p w:rsidR="00666E45" w:rsidRPr="0047260A" w:rsidRDefault="0047260A" w:rsidP="002A3C39">
            <w:pPr>
              <w:pStyle w:val="a8"/>
            </w:pPr>
            <w:r>
              <w:rPr>
                <w:rFonts w:hint="eastAsia"/>
              </w:rPr>
              <w:t>猛暑日が続いた今年の夏ですが緑のカーテンに癒されました。又、収穫も始まっています。</w:t>
            </w:r>
          </w:p>
        </w:tc>
      </w:tr>
      <w:tr w:rsidR="006717CA" w:rsidTr="00E26254">
        <w:tc>
          <w:tcPr>
            <w:tcW w:w="3698" w:type="dxa"/>
            <w:gridSpan w:val="2"/>
            <w:shd w:val="clear" w:color="auto" w:fill="auto"/>
          </w:tcPr>
          <w:p w:rsidR="006717CA" w:rsidRPr="0029156B" w:rsidRDefault="006717CA" w:rsidP="006717CA">
            <w:pPr>
              <w:jc w:val="center"/>
              <w:rPr>
                <w:rFonts w:ascii="ＭＳ ゴシック" w:eastAsia="ＭＳ ゴシック" w:hAnsi="ＭＳ ゴシック"/>
                <w:noProof/>
              </w:rPr>
            </w:pPr>
            <w:r w:rsidRPr="0029156B">
              <w:rPr>
                <w:rFonts w:ascii="ＭＳ ゴシック" w:eastAsia="ＭＳ ゴシック" w:hAnsi="ＭＳ ゴシック" w:hint="eastAsia"/>
                <w:kern w:val="0"/>
              </w:rPr>
              <w:lastRenderedPageBreak/>
              <w:t>㈱栄和産業　②</w:t>
            </w:r>
          </w:p>
        </w:tc>
        <w:tc>
          <w:tcPr>
            <w:tcW w:w="7290" w:type="dxa"/>
            <w:gridSpan w:val="2"/>
            <w:shd w:val="clear" w:color="auto" w:fill="auto"/>
          </w:tcPr>
          <w:p w:rsidR="006717CA" w:rsidRPr="0029156B" w:rsidRDefault="00B9632C" w:rsidP="00B9632C">
            <w:pPr>
              <w:jc w:val="center"/>
              <w:rPr>
                <w:rFonts w:ascii="ＭＳ ゴシック" w:eastAsia="ＭＳ ゴシック" w:hAnsi="ＭＳ ゴシック"/>
              </w:rPr>
            </w:pPr>
            <w:r w:rsidRPr="0029156B">
              <w:rPr>
                <w:rFonts w:ascii="ＭＳ ゴシック" w:eastAsia="ＭＳ ゴシック" w:hAnsi="ＭＳ ゴシック" w:hint="eastAsia"/>
                <w:noProof/>
              </w:rPr>
              <w:t>NPOメンバー</w:t>
            </w:r>
          </w:p>
        </w:tc>
      </w:tr>
      <w:tr w:rsidR="006717CA" w:rsidTr="00E26254">
        <w:tc>
          <w:tcPr>
            <w:tcW w:w="3698" w:type="dxa"/>
            <w:gridSpan w:val="2"/>
            <w:shd w:val="clear" w:color="auto" w:fill="auto"/>
          </w:tcPr>
          <w:p w:rsidR="006717CA" w:rsidRDefault="00261E4A" w:rsidP="002D3EFA">
            <w:pPr>
              <w:rPr>
                <w:noProof/>
              </w:rPr>
            </w:pPr>
            <w:r>
              <w:rPr>
                <w:noProof/>
              </w:rPr>
              <w:drawing>
                <wp:inline distT="0" distB="0" distL="0" distR="0">
                  <wp:extent cx="2209800" cy="2209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6717CA" w:rsidRDefault="00261E4A" w:rsidP="002D3EFA">
            <w:pPr>
              <w:rPr>
                <w:noProof/>
              </w:rPr>
            </w:pPr>
            <w:r>
              <w:rPr>
                <w:noProof/>
              </w:rPr>
              <w:drawing>
                <wp:inline distT="0" distB="0" distL="0" distR="0">
                  <wp:extent cx="2181225" cy="23907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l="15790" r="15790"/>
                          <a:stretch>
                            <a:fillRect/>
                          </a:stretch>
                        </pic:blipFill>
                        <pic:spPr bwMode="auto">
                          <a:xfrm>
                            <a:off x="0" y="0"/>
                            <a:ext cx="2181225" cy="2390775"/>
                          </a:xfrm>
                          <a:prstGeom prst="rect">
                            <a:avLst/>
                          </a:prstGeom>
                          <a:noFill/>
                          <a:ln>
                            <a:noFill/>
                          </a:ln>
                        </pic:spPr>
                      </pic:pic>
                    </a:graphicData>
                  </a:graphic>
                </wp:inline>
              </w:drawing>
            </w:r>
          </w:p>
          <w:p w:rsidR="006717CA" w:rsidRDefault="006717CA" w:rsidP="002D3EFA">
            <w:pPr>
              <w:rPr>
                <w:noProof/>
              </w:rPr>
            </w:pPr>
          </w:p>
          <w:p w:rsidR="006717CA" w:rsidRDefault="006717CA" w:rsidP="002D3EFA">
            <w:pPr>
              <w:rPr>
                <w:noProof/>
              </w:rPr>
            </w:pPr>
          </w:p>
          <w:p w:rsidR="006717CA" w:rsidRDefault="006717CA" w:rsidP="002D3EFA">
            <w:pPr>
              <w:rPr>
                <w:noProof/>
              </w:rPr>
            </w:pPr>
          </w:p>
        </w:tc>
        <w:tc>
          <w:tcPr>
            <w:tcW w:w="7290" w:type="dxa"/>
            <w:gridSpan w:val="2"/>
            <w:shd w:val="clear" w:color="auto" w:fill="auto"/>
          </w:tcPr>
          <w:p w:rsidR="00936C98" w:rsidRDefault="00261E4A" w:rsidP="002256C9">
            <w:pPr>
              <w:rPr>
                <w:noProof/>
              </w:rPr>
            </w:pPr>
            <w:r w:rsidRPr="00812AF8">
              <w:rPr>
                <w:noProof/>
              </w:rPr>
              <w:drawing>
                <wp:inline distT="0" distB="0" distL="0" distR="0">
                  <wp:extent cx="1724025" cy="1876425"/>
                  <wp:effectExtent l="0" t="0" r="9525" b="9525"/>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876425"/>
                          </a:xfrm>
                          <a:prstGeom prst="rect">
                            <a:avLst/>
                          </a:prstGeom>
                          <a:noFill/>
                          <a:ln>
                            <a:noFill/>
                          </a:ln>
                        </pic:spPr>
                      </pic:pic>
                    </a:graphicData>
                  </a:graphic>
                </wp:inline>
              </w:drawing>
            </w:r>
            <w:r w:rsidR="008F7D8E">
              <w:rPr>
                <w:rFonts w:hint="eastAsia"/>
              </w:rPr>
              <w:t xml:space="preserve">　</w:t>
            </w:r>
            <w:r w:rsidRPr="00812AF8">
              <w:rPr>
                <w:noProof/>
              </w:rPr>
              <w:drawing>
                <wp:inline distT="0" distB="0" distL="0" distR="0">
                  <wp:extent cx="2457450" cy="1857375"/>
                  <wp:effectExtent l="0" t="0" r="0" b="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r w:rsidR="00936C98">
              <w:rPr>
                <w:rFonts w:hint="eastAsia"/>
              </w:rPr>
              <w:t xml:space="preserve">　　　　　　　　　　　　　　　　</w:t>
            </w:r>
          </w:p>
          <w:p w:rsidR="00AA7BC3" w:rsidRDefault="00261E4A" w:rsidP="00936C98">
            <w:r w:rsidRPr="00812AF8">
              <w:rPr>
                <w:noProof/>
              </w:rPr>
              <w:drawing>
                <wp:inline distT="0" distB="0" distL="0" distR="0">
                  <wp:extent cx="2162175" cy="1590675"/>
                  <wp:effectExtent l="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590675"/>
                          </a:xfrm>
                          <a:prstGeom prst="rect">
                            <a:avLst/>
                          </a:prstGeom>
                          <a:noFill/>
                          <a:ln>
                            <a:noFill/>
                          </a:ln>
                        </pic:spPr>
                      </pic:pic>
                    </a:graphicData>
                  </a:graphic>
                </wp:inline>
              </w:drawing>
            </w:r>
            <w:r>
              <w:rPr>
                <w:noProof/>
              </w:rPr>
              <w:drawing>
                <wp:inline distT="0" distB="0" distL="0" distR="0">
                  <wp:extent cx="2133600" cy="1614361"/>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5153" cy="1615536"/>
                          </a:xfrm>
                          <a:prstGeom prst="rect">
                            <a:avLst/>
                          </a:prstGeom>
                          <a:noFill/>
                          <a:ln>
                            <a:noFill/>
                          </a:ln>
                        </pic:spPr>
                      </pic:pic>
                    </a:graphicData>
                  </a:graphic>
                </wp:inline>
              </w:drawing>
            </w:r>
          </w:p>
          <w:p w:rsidR="008F7A0F" w:rsidRPr="00166183" w:rsidRDefault="00261E4A" w:rsidP="00434DDE">
            <w:r w:rsidRPr="00BA5B4F">
              <w:rPr>
                <w:noProof/>
              </w:rPr>
              <w:drawing>
                <wp:inline distT="0" distB="0" distL="0" distR="0">
                  <wp:extent cx="2105025" cy="2776059"/>
                  <wp:effectExtent l="0" t="0" r="0" b="5715"/>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6505" cy="2778011"/>
                          </a:xfrm>
                          <a:prstGeom prst="rect">
                            <a:avLst/>
                          </a:prstGeom>
                          <a:noFill/>
                          <a:ln>
                            <a:noFill/>
                          </a:ln>
                        </pic:spPr>
                      </pic:pic>
                    </a:graphicData>
                  </a:graphic>
                </wp:inline>
              </w:drawing>
            </w:r>
            <w:r w:rsidR="00822898">
              <w:rPr>
                <w:rFonts w:hint="eastAsia"/>
              </w:rPr>
              <w:t xml:space="preserve"> </w:t>
            </w:r>
            <w:r w:rsidR="00822898">
              <w:rPr>
                <w:noProof/>
              </w:rPr>
              <w:t xml:space="preserve"> </w:t>
            </w:r>
            <w:r w:rsidRPr="00BA5B4F">
              <w:rPr>
                <w:noProof/>
              </w:rPr>
              <w:drawing>
                <wp:inline distT="0" distB="0" distL="0" distR="0">
                  <wp:extent cx="2016903" cy="2781300"/>
                  <wp:effectExtent l="0" t="0" r="254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326" cy="2783262"/>
                          </a:xfrm>
                          <a:prstGeom prst="rect">
                            <a:avLst/>
                          </a:prstGeom>
                          <a:noFill/>
                          <a:ln>
                            <a:noFill/>
                          </a:ln>
                        </pic:spPr>
                      </pic:pic>
                    </a:graphicData>
                  </a:graphic>
                </wp:inline>
              </w:drawing>
            </w:r>
          </w:p>
        </w:tc>
      </w:tr>
      <w:tr w:rsidR="00B9632C" w:rsidRPr="00551279" w:rsidTr="00E26254">
        <w:tc>
          <w:tcPr>
            <w:tcW w:w="3698" w:type="dxa"/>
            <w:gridSpan w:val="2"/>
            <w:shd w:val="clear" w:color="auto" w:fill="auto"/>
          </w:tcPr>
          <w:p w:rsidR="00B9632C" w:rsidRPr="0029156B" w:rsidRDefault="00B9632C" w:rsidP="002D3EFA">
            <w:pPr>
              <w:rPr>
                <w:rFonts w:ascii="ＭＳ ゴシック" w:eastAsia="ＭＳ ゴシック" w:hAnsi="ＭＳ ゴシック"/>
                <w:noProof/>
              </w:rPr>
            </w:pPr>
            <w:r>
              <w:rPr>
                <w:rFonts w:hint="eastAsia"/>
                <w:noProof/>
              </w:rPr>
              <w:t xml:space="preserve"> </w:t>
            </w:r>
            <w:r w:rsidR="00551279" w:rsidRPr="0029156B">
              <w:rPr>
                <w:rFonts w:ascii="ＭＳ ゴシック" w:eastAsia="ＭＳ ゴシック" w:hAnsi="ＭＳ ゴシック" w:hint="eastAsia"/>
                <w:noProof/>
              </w:rPr>
              <w:t>３ヶ所に植えて、生育状況を写真に撮ってくれています。</w:t>
            </w:r>
          </w:p>
        </w:tc>
        <w:tc>
          <w:tcPr>
            <w:tcW w:w="7290" w:type="dxa"/>
            <w:gridSpan w:val="2"/>
            <w:shd w:val="clear" w:color="auto" w:fill="auto"/>
          </w:tcPr>
          <w:p w:rsidR="00987FBA" w:rsidRPr="00166183" w:rsidRDefault="00372C79" w:rsidP="002256C9">
            <w:r w:rsidRPr="0029156B">
              <w:rPr>
                <w:rFonts w:ascii="ＭＳ ゴシック" w:eastAsia="ＭＳ ゴシック" w:hAnsi="ＭＳ ゴシック" w:hint="eastAsia"/>
              </w:rPr>
              <w:t>（5/1）種を水の中へ、（5/17）</w:t>
            </w:r>
            <w:r w:rsidR="00987FBA" w:rsidRPr="0029156B">
              <w:rPr>
                <w:rFonts w:ascii="ＭＳ ゴシック" w:eastAsia="ＭＳ ゴシック" w:hAnsi="ＭＳ ゴシック" w:hint="eastAsia"/>
              </w:rPr>
              <w:t>ビニールのカップ、（5/30）プランタに移す、</w:t>
            </w:r>
            <w:bookmarkStart w:id="0" w:name="_GoBack"/>
            <w:bookmarkEnd w:id="0"/>
            <w:r w:rsidR="00987FBA" w:rsidRPr="0029156B">
              <w:rPr>
                <w:rFonts w:ascii="ＭＳ ゴシック" w:eastAsia="ＭＳ ゴシック" w:hAnsi="ＭＳ ゴシック" w:hint="eastAsia"/>
              </w:rPr>
              <w:t>（</w:t>
            </w:r>
            <w:r w:rsidR="00551279" w:rsidRPr="0029156B">
              <w:rPr>
                <w:rFonts w:ascii="ＭＳ ゴシック" w:eastAsia="ＭＳ ゴシック" w:hAnsi="ＭＳ ゴシック" w:hint="eastAsia"/>
              </w:rPr>
              <w:t>6/22</w:t>
            </w:r>
            <w:r w:rsidR="00E26254" w:rsidRPr="0029156B">
              <w:rPr>
                <w:rFonts w:ascii="ＭＳ ゴシック" w:eastAsia="ＭＳ ゴシック" w:hAnsi="ＭＳ ゴシック" w:hint="eastAsia"/>
              </w:rPr>
              <w:t>）ネット設置、（7/27）</w:t>
            </w:r>
            <w:r w:rsidR="00551279" w:rsidRPr="0029156B">
              <w:rPr>
                <w:rFonts w:ascii="ＭＳ ゴシック" w:eastAsia="ＭＳ ゴシック" w:hAnsi="ＭＳ ゴシック" w:hint="eastAsia"/>
              </w:rPr>
              <w:t>ゴーヤで</w:t>
            </w:r>
            <w:r w:rsidR="00E26254" w:rsidRPr="0029156B">
              <w:rPr>
                <w:rFonts w:ascii="ＭＳ ゴシック" w:eastAsia="ＭＳ ゴシック" w:hAnsi="ＭＳ ゴシック" w:hint="eastAsia"/>
              </w:rPr>
              <w:t>涼しくなる、（8/1）実がなる</w:t>
            </w:r>
            <w:r w:rsidR="0029156B">
              <w:rPr>
                <w:rFonts w:ascii="ＭＳ ゴシック" w:eastAsia="ＭＳ ゴシック" w:hAnsi="ＭＳ ゴシック" w:hint="eastAsia"/>
              </w:rPr>
              <w:t>。</w:t>
            </w:r>
          </w:p>
        </w:tc>
      </w:tr>
    </w:tbl>
    <w:p w:rsidR="00E0772E" w:rsidRDefault="00E0772E" w:rsidP="00806C37">
      <w:pPr>
        <w:tabs>
          <w:tab w:val="left" w:pos="284"/>
        </w:tabs>
        <w:ind w:firstLineChars="100" w:firstLine="210"/>
        <w:rPr>
          <w:noProof/>
        </w:rPr>
      </w:pPr>
    </w:p>
    <w:p w:rsidR="00E0772E" w:rsidRPr="0029156B" w:rsidRDefault="00560789" w:rsidP="00434DDE">
      <w:pPr>
        <w:ind w:firstLineChars="100" w:firstLine="210"/>
        <w:rPr>
          <w:rFonts w:ascii="ＭＳ ゴシック" w:eastAsia="ＭＳ ゴシック" w:hAnsi="ＭＳ ゴシック"/>
        </w:rPr>
      </w:pPr>
      <w:r w:rsidRPr="0029156B">
        <w:rPr>
          <w:rFonts w:ascii="ＭＳ ゴシック" w:eastAsia="ＭＳ ゴシック" w:hAnsi="ＭＳ ゴシック" w:hint="eastAsia"/>
        </w:rPr>
        <w:t xml:space="preserve">　</w:t>
      </w:r>
      <w:r w:rsidR="00372C79" w:rsidRPr="0029156B">
        <w:rPr>
          <w:rFonts w:ascii="ＭＳ ゴシック" w:eastAsia="ＭＳ ゴシック" w:hAnsi="ＭＳ ゴシック" w:hint="eastAsia"/>
        </w:rPr>
        <w:t>2018年度</w:t>
      </w:r>
      <w:r w:rsidR="00666379" w:rsidRPr="0029156B">
        <w:rPr>
          <w:rFonts w:ascii="ＭＳ ゴシック" w:eastAsia="ＭＳ ゴシック" w:hAnsi="ＭＳ ゴシック" w:hint="eastAsia"/>
        </w:rPr>
        <w:t>にゴーヤの種をお配りしましたが、</w:t>
      </w:r>
      <w:r w:rsidR="00F15D52">
        <w:rPr>
          <w:rFonts w:ascii="ＭＳ ゴシック" w:eastAsia="ＭＳ ゴシック" w:hAnsi="ＭＳ ゴシック" w:hint="eastAsia"/>
        </w:rPr>
        <w:t>生育</w:t>
      </w:r>
      <w:r w:rsidR="00666379" w:rsidRPr="0029156B">
        <w:rPr>
          <w:rFonts w:ascii="ＭＳ ゴシック" w:eastAsia="ＭＳ ゴシック" w:hAnsi="ＭＳ ゴシック" w:hint="eastAsia"/>
        </w:rPr>
        <w:t>状況の</w:t>
      </w:r>
      <w:r w:rsidR="00372C79" w:rsidRPr="0029156B">
        <w:rPr>
          <w:rFonts w:ascii="ＭＳ ゴシック" w:eastAsia="ＭＳ ゴシック" w:hAnsi="ＭＳ ゴシック" w:hint="eastAsia"/>
        </w:rPr>
        <w:t>お知らせを頂いたところ</w:t>
      </w:r>
      <w:r w:rsidR="00666379" w:rsidRPr="0029156B">
        <w:rPr>
          <w:rFonts w:ascii="ＭＳ ゴシック" w:eastAsia="ＭＳ ゴシック" w:hAnsi="ＭＳ ゴシック" w:hint="eastAsia"/>
        </w:rPr>
        <w:t>をご紹介しています。</w:t>
      </w:r>
    </w:p>
    <w:p w:rsidR="00666379" w:rsidRPr="0029156B" w:rsidRDefault="00666379" w:rsidP="00666379">
      <w:pPr>
        <w:ind w:leftChars="100" w:left="210"/>
        <w:rPr>
          <w:rFonts w:ascii="ＭＳ ゴシック" w:eastAsia="ＭＳ ゴシック" w:hAnsi="ＭＳ ゴシック"/>
          <w:noProof/>
        </w:rPr>
      </w:pPr>
      <w:r w:rsidRPr="0029156B">
        <w:rPr>
          <w:rFonts w:ascii="ＭＳ ゴシック" w:eastAsia="ＭＳ ゴシック" w:hAnsi="ＭＳ ゴシック" w:hint="eastAsia"/>
          <w:noProof/>
        </w:rPr>
        <w:t>今年は</w:t>
      </w:r>
      <w:r w:rsidR="00E26254" w:rsidRPr="0029156B">
        <w:rPr>
          <w:rFonts w:ascii="ＭＳ ゴシック" w:eastAsia="ＭＳ ゴシック" w:hAnsi="ＭＳ ゴシック" w:hint="eastAsia"/>
          <w:noProof/>
        </w:rPr>
        <w:t>猛暑</w:t>
      </w:r>
      <w:r w:rsidRPr="0029156B">
        <w:rPr>
          <w:rFonts w:ascii="ＭＳ ゴシック" w:eastAsia="ＭＳ ゴシック" w:hAnsi="ＭＳ ゴシック" w:hint="eastAsia"/>
          <w:noProof/>
        </w:rPr>
        <w:t>でしたが、多くの企業の皆さんが</w:t>
      </w:r>
      <w:r w:rsidR="00722B3D" w:rsidRPr="0029156B">
        <w:rPr>
          <w:rFonts w:ascii="ＭＳ ゴシック" w:eastAsia="ＭＳ ゴシック" w:hAnsi="ＭＳ ゴシック" w:hint="eastAsia"/>
          <w:noProof/>
        </w:rPr>
        <w:t>生育してくれました</w:t>
      </w:r>
      <w:r w:rsidRPr="0029156B">
        <w:rPr>
          <w:rFonts w:ascii="ＭＳ ゴシック" w:eastAsia="ＭＳ ゴシック" w:hAnsi="ＭＳ ゴシック" w:hint="eastAsia"/>
          <w:noProof/>
        </w:rPr>
        <w:t>。ゴーヤで涼しく、美味しく食べて、夏に負けないようにし</w:t>
      </w:r>
      <w:r w:rsidR="00722B3D" w:rsidRPr="0029156B">
        <w:rPr>
          <w:rFonts w:ascii="ＭＳ ゴシック" w:eastAsia="ＭＳ ゴシック" w:hAnsi="ＭＳ ゴシック" w:hint="eastAsia"/>
          <w:noProof/>
        </w:rPr>
        <w:t>てくれました</w:t>
      </w:r>
      <w:r w:rsidRPr="0029156B">
        <w:rPr>
          <w:rFonts w:ascii="ＭＳ ゴシック" w:eastAsia="ＭＳ ゴシック" w:hAnsi="ＭＳ ゴシック" w:hint="eastAsia"/>
          <w:noProof/>
        </w:rPr>
        <w:t>。</w:t>
      </w:r>
    </w:p>
    <w:p w:rsidR="00666379" w:rsidRPr="0029156B" w:rsidRDefault="00666379" w:rsidP="00666379">
      <w:pPr>
        <w:ind w:leftChars="100" w:left="210" w:firstLineChars="100" w:firstLine="210"/>
        <w:rPr>
          <w:rFonts w:ascii="ＭＳ ゴシック" w:eastAsia="ＭＳ ゴシック" w:hAnsi="ＭＳ ゴシック"/>
          <w:noProof/>
        </w:rPr>
      </w:pPr>
      <w:r w:rsidRPr="0029156B">
        <w:rPr>
          <w:rFonts w:ascii="ＭＳ ゴシック" w:eastAsia="ＭＳ ゴシック" w:hAnsi="ＭＳ ゴシック" w:hint="eastAsia"/>
          <w:noProof/>
        </w:rPr>
        <w:t>2019年度も同様なことを行いますので、皆様も</w:t>
      </w:r>
      <w:r w:rsidR="00722B3D" w:rsidRPr="0029156B">
        <w:rPr>
          <w:rFonts w:ascii="ＭＳ ゴシック" w:eastAsia="ＭＳ ゴシック" w:hAnsi="ＭＳ ゴシック" w:hint="eastAsia"/>
          <w:noProof/>
        </w:rPr>
        <w:t>ご参加下さい</w:t>
      </w:r>
      <w:r w:rsidRPr="0029156B">
        <w:rPr>
          <w:rFonts w:ascii="ＭＳ ゴシック" w:eastAsia="ＭＳ ゴシック" w:hAnsi="ＭＳ ゴシック" w:hint="eastAsia"/>
          <w:noProof/>
        </w:rPr>
        <w:t>。</w:t>
      </w:r>
    </w:p>
    <w:p w:rsidR="00722B3D" w:rsidRPr="0029156B" w:rsidRDefault="00722B3D" w:rsidP="00666379">
      <w:pPr>
        <w:ind w:leftChars="100" w:left="210" w:firstLineChars="100" w:firstLine="210"/>
        <w:rPr>
          <w:rFonts w:ascii="ＭＳ ゴシック" w:eastAsia="ＭＳ ゴシック" w:hAnsi="ＭＳ ゴシック"/>
          <w:noProof/>
        </w:rPr>
      </w:pPr>
    </w:p>
    <w:p w:rsidR="00722B3D" w:rsidRPr="0029156B" w:rsidRDefault="00722B3D" w:rsidP="00722B3D">
      <w:pPr>
        <w:ind w:leftChars="100" w:left="210" w:firstLineChars="2400" w:firstLine="5040"/>
        <w:rPr>
          <w:rFonts w:ascii="ＭＳ ゴシック" w:eastAsia="ＭＳ ゴシック" w:hAnsi="ＭＳ ゴシック"/>
          <w:noProof/>
        </w:rPr>
      </w:pPr>
      <w:r w:rsidRPr="0029156B">
        <w:rPr>
          <w:rFonts w:ascii="ＭＳ ゴシック" w:eastAsia="ＭＳ ゴシック" w:hAnsi="ＭＳ ゴシック" w:hint="eastAsia"/>
          <w:noProof/>
        </w:rPr>
        <w:t xml:space="preserve">　ＮＰＯあつぎみらい２１　ゴーヤ担当　森本・守谷</w:t>
      </w:r>
    </w:p>
    <w:p w:rsidR="00434DDE" w:rsidRPr="0029156B" w:rsidRDefault="00434DDE" w:rsidP="006F2FDC">
      <w:pPr>
        <w:ind w:firstLineChars="100" w:firstLine="210"/>
        <w:rPr>
          <w:rFonts w:ascii="ＭＳ ゴシック" w:eastAsia="ＭＳ ゴシック" w:hAnsi="ＭＳ ゴシック"/>
          <w:noProof/>
        </w:rPr>
      </w:pPr>
    </w:p>
    <w:p w:rsidR="00266BBF" w:rsidRDefault="002763E7" w:rsidP="00722B3D">
      <w:pPr>
        <w:rPr>
          <w:noProof/>
        </w:rPr>
      </w:pPr>
      <w:r>
        <w:rPr>
          <w:rFonts w:hint="eastAsia"/>
          <w:noProof/>
        </w:rPr>
        <w:t xml:space="preserve">　　</w:t>
      </w:r>
    </w:p>
    <w:p w:rsidR="00266BBF" w:rsidRDefault="00266BBF" w:rsidP="00722B3D"/>
    <w:sectPr w:rsidR="00266BBF" w:rsidSect="00166183">
      <w:headerReference w:type="default" r:id="rId25"/>
      <w:pgSz w:w="11906" w:h="16838" w:code="9"/>
      <w:pgMar w:top="284" w:right="567" w:bottom="289" w:left="567"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3B8" w:rsidRDefault="00EB33B8" w:rsidP="00704A7F">
      <w:r>
        <w:separator/>
      </w:r>
    </w:p>
  </w:endnote>
  <w:endnote w:type="continuationSeparator" w:id="0">
    <w:p w:rsidR="00EB33B8" w:rsidRDefault="00EB33B8" w:rsidP="0070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3B8" w:rsidRDefault="00EB33B8" w:rsidP="00704A7F">
      <w:r>
        <w:separator/>
      </w:r>
    </w:p>
  </w:footnote>
  <w:footnote w:type="continuationSeparator" w:id="0">
    <w:p w:rsidR="00EB33B8" w:rsidRDefault="00EB33B8" w:rsidP="00704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78C" w:rsidRDefault="00F13492" w:rsidP="00695F1A">
    <w:pPr>
      <w:pStyle w:val="a5"/>
      <w:tabs>
        <w:tab w:val="clear" w:pos="4252"/>
        <w:tab w:val="clear" w:pos="8504"/>
        <w:tab w:val="left" w:pos="8685"/>
      </w:tabs>
      <w:ind w:firstLineChars="4200" w:firstLine="8820"/>
    </w:pPr>
    <w:r>
      <w:rPr>
        <w:rFonts w:hint="eastAsia"/>
      </w:rPr>
      <w:t xml:space="preserve">　</w:t>
    </w:r>
    <w:r w:rsidR="00695F1A">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3A0"/>
    <w:rsid w:val="00022D90"/>
    <w:rsid w:val="00023B8B"/>
    <w:rsid w:val="000243FB"/>
    <w:rsid w:val="00033225"/>
    <w:rsid w:val="00033481"/>
    <w:rsid w:val="0003764C"/>
    <w:rsid w:val="0006053B"/>
    <w:rsid w:val="00061A20"/>
    <w:rsid w:val="00064FAF"/>
    <w:rsid w:val="00074A8B"/>
    <w:rsid w:val="00085B2A"/>
    <w:rsid w:val="0008783F"/>
    <w:rsid w:val="00095D62"/>
    <w:rsid w:val="000D584F"/>
    <w:rsid w:val="001000DD"/>
    <w:rsid w:val="001061B9"/>
    <w:rsid w:val="00106C8B"/>
    <w:rsid w:val="00124A3B"/>
    <w:rsid w:val="00140F19"/>
    <w:rsid w:val="0015086B"/>
    <w:rsid w:val="001533A0"/>
    <w:rsid w:val="00166183"/>
    <w:rsid w:val="00180564"/>
    <w:rsid w:val="001805CC"/>
    <w:rsid w:val="0019522A"/>
    <w:rsid w:val="001C2951"/>
    <w:rsid w:val="001C384F"/>
    <w:rsid w:val="001E2992"/>
    <w:rsid w:val="001F338F"/>
    <w:rsid w:val="001F34A0"/>
    <w:rsid w:val="002216C2"/>
    <w:rsid w:val="00222AE8"/>
    <w:rsid w:val="002256C9"/>
    <w:rsid w:val="00233061"/>
    <w:rsid w:val="00261E4A"/>
    <w:rsid w:val="00266BBF"/>
    <w:rsid w:val="002763E7"/>
    <w:rsid w:val="002843B0"/>
    <w:rsid w:val="00287618"/>
    <w:rsid w:val="0029156B"/>
    <w:rsid w:val="002A3C39"/>
    <w:rsid w:val="002A52B1"/>
    <w:rsid w:val="002B545F"/>
    <w:rsid w:val="002D2937"/>
    <w:rsid w:val="002D3050"/>
    <w:rsid w:val="002D3EFA"/>
    <w:rsid w:val="002F762B"/>
    <w:rsid w:val="00306693"/>
    <w:rsid w:val="00314CA4"/>
    <w:rsid w:val="003215BC"/>
    <w:rsid w:val="00326DC2"/>
    <w:rsid w:val="00367B25"/>
    <w:rsid w:val="00372C79"/>
    <w:rsid w:val="00380837"/>
    <w:rsid w:val="00390330"/>
    <w:rsid w:val="003A4BA1"/>
    <w:rsid w:val="003C5B8E"/>
    <w:rsid w:val="003D7E2A"/>
    <w:rsid w:val="003E28F1"/>
    <w:rsid w:val="003E5A0A"/>
    <w:rsid w:val="003E76CB"/>
    <w:rsid w:val="00401245"/>
    <w:rsid w:val="00405D0F"/>
    <w:rsid w:val="004077A9"/>
    <w:rsid w:val="00426CD1"/>
    <w:rsid w:val="00432289"/>
    <w:rsid w:val="00434DDE"/>
    <w:rsid w:val="00444576"/>
    <w:rsid w:val="00454AD2"/>
    <w:rsid w:val="00465DEE"/>
    <w:rsid w:val="0047260A"/>
    <w:rsid w:val="00476D70"/>
    <w:rsid w:val="00482CE8"/>
    <w:rsid w:val="004848AE"/>
    <w:rsid w:val="00484DA9"/>
    <w:rsid w:val="004B2572"/>
    <w:rsid w:val="004D6F76"/>
    <w:rsid w:val="004D78A6"/>
    <w:rsid w:val="004E1830"/>
    <w:rsid w:val="005106B2"/>
    <w:rsid w:val="005238B3"/>
    <w:rsid w:val="00545634"/>
    <w:rsid w:val="00551279"/>
    <w:rsid w:val="00560789"/>
    <w:rsid w:val="00560E8D"/>
    <w:rsid w:val="00573B48"/>
    <w:rsid w:val="00581D17"/>
    <w:rsid w:val="005B2833"/>
    <w:rsid w:val="005C2F15"/>
    <w:rsid w:val="005D0B01"/>
    <w:rsid w:val="005D48F9"/>
    <w:rsid w:val="005F31DB"/>
    <w:rsid w:val="00603670"/>
    <w:rsid w:val="00603771"/>
    <w:rsid w:val="006164EC"/>
    <w:rsid w:val="00623A15"/>
    <w:rsid w:val="00623B8E"/>
    <w:rsid w:val="00624509"/>
    <w:rsid w:val="0062764F"/>
    <w:rsid w:val="00636199"/>
    <w:rsid w:val="00646BD8"/>
    <w:rsid w:val="00646F92"/>
    <w:rsid w:val="00666379"/>
    <w:rsid w:val="00666E45"/>
    <w:rsid w:val="006717CA"/>
    <w:rsid w:val="00686FE1"/>
    <w:rsid w:val="00695F1A"/>
    <w:rsid w:val="006A1145"/>
    <w:rsid w:val="006A3D34"/>
    <w:rsid w:val="006C21FF"/>
    <w:rsid w:val="006F2FDC"/>
    <w:rsid w:val="006F5A8B"/>
    <w:rsid w:val="00704771"/>
    <w:rsid w:val="00704A7F"/>
    <w:rsid w:val="00722B3D"/>
    <w:rsid w:val="007676A1"/>
    <w:rsid w:val="0077081B"/>
    <w:rsid w:val="0078783B"/>
    <w:rsid w:val="007949FD"/>
    <w:rsid w:val="00795D1D"/>
    <w:rsid w:val="00795D5B"/>
    <w:rsid w:val="007B05B7"/>
    <w:rsid w:val="007C6A99"/>
    <w:rsid w:val="007E4AF5"/>
    <w:rsid w:val="007F414D"/>
    <w:rsid w:val="00802D7F"/>
    <w:rsid w:val="00806C37"/>
    <w:rsid w:val="00813036"/>
    <w:rsid w:val="00822898"/>
    <w:rsid w:val="008466B5"/>
    <w:rsid w:val="008569A2"/>
    <w:rsid w:val="0086671F"/>
    <w:rsid w:val="00870026"/>
    <w:rsid w:val="00875A6D"/>
    <w:rsid w:val="00877DBC"/>
    <w:rsid w:val="008907E8"/>
    <w:rsid w:val="00891598"/>
    <w:rsid w:val="008B307B"/>
    <w:rsid w:val="008B3BE8"/>
    <w:rsid w:val="008E0035"/>
    <w:rsid w:val="008E044E"/>
    <w:rsid w:val="008F7A0F"/>
    <w:rsid w:val="008F7D8E"/>
    <w:rsid w:val="0090271C"/>
    <w:rsid w:val="00910DE4"/>
    <w:rsid w:val="00916999"/>
    <w:rsid w:val="00936C98"/>
    <w:rsid w:val="009440AE"/>
    <w:rsid w:val="00960821"/>
    <w:rsid w:val="0097237E"/>
    <w:rsid w:val="00981E9B"/>
    <w:rsid w:val="009833E5"/>
    <w:rsid w:val="00987FBA"/>
    <w:rsid w:val="009A118D"/>
    <w:rsid w:val="009A3592"/>
    <w:rsid w:val="009A6544"/>
    <w:rsid w:val="009B67F9"/>
    <w:rsid w:val="009B7020"/>
    <w:rsid w:val="009C6BED"/>
    <w:rsid w:val="009D4C16"/>
    <w:rsid w:val="009E7799"/>
    <w:rsid w:val="009F2DAA"/>
    <w:rsid w:val="00A14628"/>
    <w:rsid w:val="00A30C2E"/>
    <w:rsid w:val="00A32916"/>
    <w:rsid w:val="00A33E66"/>
    <w:rsid w:val="00A371F1"/>
    <w:rsid w:val="00A60807"/>
    <w:rsid w:val="00A8520C"/>
    <w:rsid w:val="00A87C3B"/>
    <w:rsid w:val="00A9433B"/>
    <w:rsid w:val="00AA7BC3"/>
    <w:rsid w:val="00AC302D"/>
    <w:rsid w:val="00AE40FC"/>
    <w:rsid w:val="00B1770C"/>
    <w:rsid w:val="00B4678B"/>
    <w:rsid w:val="00B52120"/>
    <w:rsid w:val="00B53FA1"/>
    <w:rsid w:val="00B5616A"/>
    <w:rsid w:val="00B57901"/>
    <w:rsid w:val="00B6481E"/>
    <w:rsid w:val="00B9632C"/>
    <w:rsid w:val="00BA6408"/>
    <w:rsid w:val="00BC3EE7"/>
    <w:rsid w:val="00BD1BAC"/>
    <w:rsid w:val="00BD2DF8"/>
    <w:rsid w:val="00BE50EE"/>
    <w:rsid w:val="00C04C02"/>
    <w:rsid w:val="00C10B29"/>
    <w:rsid w:val="00C14A21"/>
    <w:rsid w:val="00C43041"/>
    <w:rsid w:val="00C448C3"/>
    <w:rsid w:val="00C60490"/>
    <w:rsid w:val="00C64836"/>
    <w:rsid w:val="00C660CD"/>
    <w:rsid w:val="00C7771B"/>
    <w:rsid w:val="00C915C1"/>
    <w:rsid w:val="00C95526"/>
    <w:rsid w:val="00CA15FB"/>
    <w:rsid w:val="00CB335F"/>
    <w:rsid w:val="00CB4A34"/>
    <w:rsid w:val="00CC7382"/>
    <w:rsid w:val="00CD0C87"/>
    <w:rsid w:val="00CD138D"/>
    <w:rsid w:val="00CE7D67"/>
    <w:rsid w:val="00CF194B"/>
    <w:rsid w:val="00D12327"/>
    <w:rsid w:val="00D17E39"/>
    <w:rsid w:val="00D43CE7"/>
    <w:rsid w:val="00D44C6E"/>
    <w:rsid w:val="00D4733E"/>
    <w:rsid w:val="00D54353"/>
    <w:rsid w:val="00D56875"/>
    <w:rsid w:val="00D73A78"/>
    <w:rsid w:val="00D861F8"/>
    <w:rsid w:val="00DA3A56"/>
    <w:rsid w:val="00DC779E"/>
    <w:rsid w:val="00DD5F1F"/>
    <w:rsid w:val="00DF12F5"/>
    <w:rsid w:val="00DF16B1"/>
    <w:rsid w:val="00DF23FB"/>
    <w:rsid w:val="00DF551F"/>
    <w:rsid w:val="00DF6D6E"/>
    <w:rsid w:val="00E03845"/>
    <w:rsid w:val="00E0772E"/>
    <w:rsid w:val="00E120B3"/>
    <w:rsid w:val="00E1226E"/>
    <w:rsid w:val="00E15ACA"/>
    <w:rsid w:val="00E21A9D"/>
    <w:rsid w:val="00E21E2A"/>
    <w:rsid w:val="00E26254"/>
    <w:rsid w:val="00E31CB3"/>
    <w:rsid w:val="00E348FD"/>
    <w:rsid w:val="00E649E2"/>
    <w:rsid w:val="00E73B84"/>
    <w:rsid w:val="00E816C0"/>
    <w:rsid w:val="00E87BB9"/>
    <w:rsid w:val="00E91847"/>
    <w:rsid w:val="00EA7276"/>
    <w:rsid w:val="00EB33B8"/>
    <w:rsid w:val="00EC5F5C"/>
    <w:rsid w:val="00EC68FF"/>
    <w:rsid w:val="00ED2BD4"/>
    <w:rsid w:val="00EE24E8"/>
    <w:rsid w:val="00EF5E7C"/>
    <w:rsid w:val="00F05657"/>
    <w:rsid w:val="00F0581F"/>
    <w:rsid w:val="00F117E4"/>
    <w:rsid w:val="00F13492"/>
    <w:rsid w:val="00F15968"/>
    <w:rsid w:val="00F15D52"/>
    <w:rsid w:val="00F51508"/>
    <w:rsid w:val="00F51B06"/>
    <w:rsid w:val="00F568CF"/>
    <w:rsid w:val="00F56F5B"/>
    <w:rsid w:val="00F85063"/>
    <w:rsid w:val="00F946BD"/>
    <w:rsid w:val="00F9578C"/>
    <w:rsid w:val="00FA1F93"/>
    <w:rsid w:val="00FA659B"/>
    <w:rsid w:val="00FA6624"/>
    <w:rsid w:val="00FB7CBE"/>
    <w:rsid w:val="00FC220F"/>
    <w:rsid w:val="00FD51C2"/>
    <w:rsid w:val="00FE09AB"/>
    <w:rsid w:val="00FE10D3"/>
    <w:rsid w:val="00FE3DAC"/>
    <w:rsid w:val="00FF59A0"/>
    <w:rsid w:val="00FF7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1F4D7D"/>
  <w15:chartTrackingRefBased/>
  <w15:docId w15:val="{63617DA3-4275-4001-ADFE-9519194A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4A7F"/>
    <w:pPr>
      <w:tabs>
        <w:tab w:val="center" w:pos="4252"/>
        <w:tab w:val="right" w:pos="8504"/>
      </w:tabs>
      <w:snapToGrid w:val="0"/>
    </w:pPr>
  </w:style>
  <w:style w:type="character" w:customStyle="1" w:styleId="a4">
    <w:name w:val="ヘッダー (文字)"/>
    <w:link w:val="a3"/>
    <w:uiPriority w:val="99"/>
    <w:rsid w:val="00704A7F"/>
    <w:rPr>
      <w:kern w:val="2"/>
      <w:sz w:val="21"/>
      <w:szCs w:val="22"/>
    </w:rPr>
  </w:style>
  <w:style w:type="paragraph" w:styleId="a5">
    <w:name w:val="footer"/>
    <w:basedOn w:val="a"/>
    <w:link w:val="a6"/>
    <w:uiPriority w:val="99"/>
    <w:unhideWhenUsed/>
    <w:rsid w:val="00704A7F"/>
    <w:pPr>
      <w:tabs>
        <w:tab w:val="center" w:pos="4252"/>
        <w:tab w:val="right" w:pos="8504"/>
      </w:tabs>
      <w:snapToGrid w:val="0"/>
    </w:pPr>
  </w:style>
  <w:style w:type="character" w:customStyle="1" w:styleId="a6">
    <w:name w:val="フッター (文字)"/>
    <w:link w:val="a5"/>
    <w:uiPriority w:val="99"/>
    <w:rsid w:val="00704A7F"/>
    <w:rPr>
      <w:kern w:val="2"/>
      <w:sz w:val="21"/>
      <w:szCs w:val="22"/>
    </w:rPr>
  </w:style>
  <w:style w:type="table" w:styleId="a7">
    <w:name w:val="Table Grid"/>
    <w:basedOn w:val="a1"/>
    <w:uiPriority w:val="59"/>
    <w:rsid w:val="001F3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222AE8"/>
    <w:pPr>
      <w:widowControl/>
      <w:jc w:val="left"/>
    </w:pPr>
    <w:rPr>
      <w:rFonts w:ascii="ＭＳ ゴシック" w:eastAsia="ＭＳ ゴシック" w:hAnsi="Courier New" w:cs="Courier New"/>
      <w:kern w:val="0"/>
      <w:sz w:val="20"/>
      <w:szCs w:val="21"/>
    </w:rPr>
  </w:style>
  <w:style w:type="character" w:customStyle="1" w:styleId="a9">
    <w:name w:val="書式なし (文字)"/>
    <w:link w:val="a8"/>
    <w:uiPriority w:val="99"/>
    <w:rsid w:val="00222AE8"/>
    <w:rPr>
      <w:rFonts w:ascii="ＭＳ ゴシック" w:eastAsia="ＭＳ ゴシック" w:hAnsi="Courier New" w:cs="Courier New"/>
      <w:szCs w:val="21"/>
    </w:rPr>
  </w:style>
  <w:style w:type="character" w:styleId="aa">
    <w:name w:val="Hyperlink"/>
    <w:uiPriority w:val="99"/>
    <w:semiHidden/>
    <w:unhideWhenUsed/>
    <w:rsid w:val="000878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69046">
      <w:bodyDiv w:val="1"/>
      <w:marLeft w:val="0"/>
      <w:marRight w:val="0"/>
      <w:marTop w:val="0"/>
      <w:marBottom w:val="0"/>
      <w:divBdr>
        <w:top w:val="none" w:sz="0" w:space="0" w:color="auto"/>
        <w:left w:val="none" w:sz="0" w:space="0" w:color="auto"/>
        <w:bottom w:val="none" w:sz="0" w:space="0" w:color="auto"/>
        <w:right w:val="none" w:sz="0" w:space="0" w:color="auto"/>
      </w:divBdr>
    </w:div>
    <w:div w:id="203442692">
      <w:bodyDiv w:val="1"/>
      <w:marLeft w:val="0"/>
      <w:marRight w:val="0"/>
      <w:marTop w:val="0"/>
      <w:marBottom w:val="0"/>
      <w:divBdr>
        <w:top w:val="none" w:sz="0" w:space="0" w:color="auto"/>
        <w:left w:val="none" w:sz="0" w:space="0" w:color="auto"/>
        <w:bottom w:val="none" w:sz="0" w:space="0" w:color="auto"/>
        <w:right w:val="none" w:sz="0" w:space="0" w:color="auto"/>
      </w:divBdr>
    </w:div>
    <w:div w:id="380909488">
      <w:bodyDiv w:val="1"/>
      <w:marLeft w:val="0"/>
      <w:marRight w:val="0"/>
      <w:marTop w:val="0"/>
      <w:marBottom w:val="0"/>
      <w:divBdr>
        <w:top w:val="none" w:sz="0" w:space="0" w:color="auto"/>
        <w:left w:val="none" w:sz="0" w:space="0" w:color="auto"/>
        <w:bottom w:val="none" w:sz="0" w:space="0" w:color="auto"/>
        <w:right w:val="none" w:sz="0" w:space="0" w:color="auto"/>
      </w:divBdr>
    </w:div>
    <w:div w:id="471412026">
      <w:bodyDiv w:val="1"/>
      <w:marLeft w:val="0"/>
      <w:marRight w:val="0"/>
      <w:marTop w:val="0"/>
      <w:marBottom w:val="0"/>
      <w:divBdr>
        <w:top w:val="none" w:sz="0" w:space="0" w:color="auto"/>
        <w:left w:val="none" w:sz="0" w:space="0" w:color="auto"/>
        <w:bottom w:val="none" w:sz="0" w:space="0" w:color="auto"/>
        <w:right w:val="none" w:sz="0" w:space="0" w:color="auto"/>
      </w:divBdr>
    </w:div>
    <w:div w:id="485708520">
      <w:bodyDiv w:val="1"/>
      <w:marLeft w:val="0"/>
      <w:marRight w:val="0"/>
      <w:marTop w:val="0"/>
      <w:marBottom w:val="0"/>
      <w:divBdr>
        <w:top w:val="none" w:sz="0" w:space="0" w:color="auto"/>
        <w:left w:val="none" w:sz="0" w:space="0" w:color="auto"/>
        <w:bottom w:val="none" w:sz="0" w:space="0" w:color="auto"/>
        <w:right w:val="none" w:sz="0" w:space="0" w:color="auto"/>
      </w:divBdr>
    </w:div>
    <w:div w:id="509756529">
      <w:bodyDiv w:val="1"/>
      <w:marLeft w:val="0"/>
      <w:marRight w:val="0"/>
      <w:marTop w:val="0"/>
      <w:marBottom w:val="0"/>
      <w:divBdr>
        <w:top w:val="none" w:sz="0" w:space="0" w:color="auto"/>
        <w:left w:val="none" w:sz="0" w:space="0" w:color="auto"/>
        <w:bottom w:val="none" w:sz="0" w:space="0" w:color="auto"/>
        <w:right w:val="none" w:sz="0" w:space="0" w:color="auto"/>
      </w:divBdr>
    </w:div>
    <w:div w:id="541328331">
      <w:bodyDiv w:val="1"/>
      <w:marLeft w:val="0"/>
      <w:marRight w:val="0"/>
      <w:marTop w:val="0"/>
      <w:marBottom w:val="0"/>
      <w:divBdr>
        <w:top w:val="none" w:sz="0" w:space="0" w:color="auto"/>
        <w:left w:val="none" w:sz="0" w:space="0" w:color="auto"/>
        <w:bottom w:val="none" w:sz="0" w:space="0" w:color="auto"/>
        <w:right w:val="none" w:sz="0" w:space="0" w:color="auto"/>
      </w:divBdr>
    </w:div>
    <w:div w:id="613439851">
      <w:bodyDiv w:val="1"/>
      <w:marLeft w:val="0"/>
      <w:marRight w:val="0"/>
      <w:marTop w:val="0"/>
      <w:marBottom w:val="0"/>
      <w:divBdr>
        <w:top w:val="none" w:sz="0" w:space="0" w:color="auto"/>
        <w:left w:val="none" w:sz="0" w:space="0" w:color="auto"/>
        <w:bottom w:val="none" w:sz="0" w:space="0" w:color="auto"/>
        <w:right w:val="none" w:sz="0" w:space="0" w:color="auto"/>
      </w:divBdr>
    </w:div>
    <w:div w:id="767770730">
      <w:bodyDiv w:val="1"/>
      <w:marLeft w:val="0"/>
      <w:marRight w:val="0"/>
      <w:marTop w:val="0"/>
      <w:marBottom w:val="0"/>
      <w:divBdr>
        <w:top w:val="none" w:sz="0" w:space="0" w:color="auto"/>
        <w:left w:val="none" w:sz="0" w:space="0" w:color="auto"/>
        <w:bottom w:val="none" w:sz="0" w:space="0" w:color="auto"/>
        <w:right w:val="none" w:sz="0" w:space="0" w:color="auto"/>
      </w:divBdr>
    </w:div>
    <w:div w:id="1038120720">
      <w:bodyDiv w:val="1"/>
      <w:marLeft w:val="0"/>
      <w:marRight w:val="0"/>
      <w:marTop w:val="0"/>
      <w:marBottom w:val="0"/>
      <w:divBdr>
        <w:top w:val="none" w:sz="0" w:space="0" w:color="auto"/>
        <w:left w:val="none" w:sz="0" w:space="0" w:color="auto"/>
        <w:bottom w:val="none" w:sz="0" w:space="0" w:color="auto"/>
        <w:right w:val="none" w:sz="0" w:space="0" w:color="auto"/>
      </w:divBdr>
    </w:div>
    <w:div w:id="1236939934">
      <w:bodyDiv w:val="1"/>
      <w:marLeft w:val="0"/>
      <w:marRight w:val="0"/>
      <w:marTop w:val="0"/>
      <w:marBottom w:val="0"/>
      <w:divBdr>
        <w:top w:val="none" w:sz="0" w:space="0" w:color="auto"/>
        <w:left w:val="none" w:sz="0" w:space="0" w:color="auto"/>
        <w:bottom w:val="none" w:sz="0" w:space="0" w:color="auto"/>
        <w:right w:val="none" w:sz="0" w:space="0" w:color="auto"/>
      </w:divBdr>
    </w:div>
    <w:div w:id="1571770773">
      <w:bodyDiv w:val="1"/>
      <w:marLeft w:val="0"/>
      <w:marRight w:val="0"/>
      <w:marTop w:val="0"/>
      <w:marBottom w:val="0"/>
      <w:divBdr>
        <w:top w:val="none" w:sz="0" w:space="0" w:color="auto"/>
        <w:left w:val="none" w:sz="0" w:space="0" w:color="auto"/>
        <w:bottom w:val="none" w:sz="0" w:space="0" w:color="auto"/>
        <w:right w:val="none" w:sz="0" w:space="0" w:color="auto"/>
      </w:divBdr>
    </w:div>
    <w:div w:id="1680815522">
      <w:bodyDiv w:val="1"/>
      <w:marLeft w:val="0"/>
      <w:marRight w:val="0"/>
      <w:marTop w:val="0"/>
      <w:marBottom w:val="0"/>
      <w:divBdr>
        <w:top w:val="none" w:sz="0" w:space="0" w:color="auto"/>
        <w:left w:val="none" w:sz="0" w:space="0" w:color="auto"/>
        <w:bottom w:val="none" w:sz="0" w:space="0" w:color="auto"/>
        <w:right w:val="none" w:sz="0" w:space="0" w:color="auto"/>
      </w:divBdr>
    </w:div>
    <w:div w:id="1691638581">
      <w:bodyDiv w:val="1"/>
      <w:marLeft w:val="0"/>
      <w:marRight w:val="0"/>
      <w:marTop w:val="0"/>
      <w:marBottom w:val="0"/>
      <w:divBdr>
        <w:top w:val="none" w:sz="0" w:space="0" w:color="auto"/>
        <w:left w:val="none" w:sz="0" w:space="0" w:color="auto"/>
        <w:bottom w:val="none" w:sz="0" w:space="0" w:color="auto"/>
        <w:right w:val="none" w:sz="0" w:space="0" w:color="auto"/>
      </w:divBdr>
    </w:div>
    <w:div w:id="1745027358">
      <w:bodyDiv w:val="1"/>
      <w:marLeft w:val="0"/>
      <w:marRight w:val="0"/>
      <w:marTop w:val="0"/>
      <w:marBottom w:val="0"/>
      <w:divBdr>
        <w:top w:val="none" w:sz="0" w:space="0" w:color="auto"/>
        <w:left w:val="none" w:sz="0" w:space="0" w:color="auto"/>
        <w:bottom w:val="none" w:sz="0" w:space="0" w:color="auto"/>
        <w:right w:val="none" w:sz="0" w:space="0" w:color="auto"/>
      </w:divBdr>
    </w:div>
    <w:div w:id="1847593992">
      <w:bodyDiv w:val="1"/>
      <w:marLeft w:val="0"/>
      <w:marRight w:val="0"/>
      <w:marTop w:val="0"/>
      <w:marBottom w:val="0"/>
      <w:divBdr>
        <w:top w:val="none" w:sz="0" w:space="0" w:color="auto"/>
        <w:left w:val="none" w:sz="0" w:space="0" w:color="auto"/>
        <w:bottom w:val="none" w:sz="0" w:space="0" w:color="auto"/>
        <w:right w:val="none" w:sz="0" w:space="0" w:color="auto"/>
      </w:divBdr>
    </w:div>
    <w:div w:id="2037853091">
      <w:bodyDiv w:val="1"/>
      <w:marLeft w:val="0"/>
      <w:marRight w:val="0"/>
      <w:marTop w:val="0"/>
      <w:marBottom w:val="0"/>
      <w:divBdr>
        <w:top w:val="none" w:sz="0" w:space="0" w:color="auto"/>
        <w:left w:val="none" w:sz="0" w:space="0" w:color="auto"/>
        <w:bottom w:val="none" w:sz="0" w:space="0" w:color="auto"/>
        <w:right w:val="none" w:sz="0" w:space="0" w:color="auto"/>
      </w:divBdr>
    </w:div>
    <w:div w:id="2098091911">
      <w:bodyDiv w:val="1"/>
      <w:marLeft w:val="0"/>
      <w:marRight w:val="0"/>
      <w:marTop w:val="0"/>
      <w:marBottom w:val="0"/>
      <w:divBdr>
        <w:top w:val="none" w:sz="0" w:space="0" w:color="auto"/>
        <w:left w:val="none" w:sz="0" w:space="0" w:color="auto"/>
        <w:bottom w:val="none" w:sz="0" w:space="0" w:color="auto"/>
        <w:right w:val="none" w:sz="0" w:space="0" w:color="auto"/>
      </w:divBdr>
    </w:div>
    <w:div w:id="2138446395">
      <w:bodyDiv w:val="1"/>
      <w:marLeft w:val="0"/>
      <w:marRight w:val="0"/>
      <w:marTop w:val="0"/>
      <w:marBottom w:val="0"/>
      <w:divBdr>
        <w:top w:val="none" w:sz="0" w:space="0" w:color="auto"/>
        <w:left w:val="none" w:sz="0" w:space="0" w:color="auto"/>
        <w:bottom w:val="none" w:sz="0" w:space="0" w:color="auto"/>
        <w:right w:val="none" w:sz="0" w:space="0" w:color="auto"/>
      </w:divBdr>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D728F-F584-4958-BFF5-1B9061EDE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109</Words>
  <Characters>625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moriya</dc:creator>
  <cp:keywords/>
  <cp:lastModifiedBy>守谷 喜芳</cp:lastModifiedBy>
  <cp:revision>3</cp:revision>
  <cp:lastPrinted>2018-10-30T07:33:00Z</cp:lastPrinted>
  <dcterms:created xsi:type="dcterms:W3CDTF">2018-10-30T08:39:00Z</dcterms:created>
  <dcterms:modified xsi:type="dcterms:W3CDTF">2018-10-30T08:44:00Z</dcterms:modified>
</cp:coreProperties>
</file>